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78CE9AA4" w:rsidR="00760AD2" w:rsidRPr="0099404E" w:rsidRDefault="00446AA2" w:rsidP="002C6EA1">
      <w:pPr>
        <w:rPr>
          <w:rFonts w:asciiTheme="majorHAnsi" w:hAnsiTheme="majorHAnsi"/>
          <w:b/>
          <w:color w:val="0D69A1"/>
        </w:rPr>
      </w:pPr>
      <w:r w:rsidRPr="0099404E">
        <w:rPr>
          <w:rFonts w:ascii="Calibri" w:hAnsi="Calibri"/>
          <w:b/>
          <w:color w:val="0D69A1"/>
          <w:position w:val="-2"/>
        </w:rPr>
        <w:t>SES</w:t>
      </w:r>
      <w:r w:rsidR="002C6EA1">
        <w:rPr>
          <w:rFonts w:asciiTheme="majorHAnsi" w:hAnsiTheme="majorHAnsi"/>
          <w:b/>
          <w:color w:val="0D69A1"/>
          <w:position w:val="-2"/>
        </w:rPr>
        <w:t xml:space="preserve">SION </w:t>
      </w:r>
      <w:r w:rsidR="00AB00B4">
        <w:rPr>
          <w:rFonts w:asciiTheme="majorHAnsi" w:hAnsiTheme="majorHAnsi"/>
          <w:b/>
          <w:color w:val="0D69A1"/>
          <w:position w:val="-2"/>
        </w:rPr>
        <w:t>7</w:t>
      </w:r>
      <w:r w:rsidRPr="0099404E">
        <w:rPr>
          <w:rFonts w:asciiTheme="majorHAnsi" w:hAnsiTheme="majorHAnsi"/>
          <w:b/>
          <w:color w:val="0D69A1"/>
          <w:position w:val="-2"/>
        </w:rPr>
        <w:t xml:space="preserve">: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5">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00B4">
        <w:rPr>
          <w:rFonts w:asciiTheme="majorHAnsi" w:hAnsiTheme="majorHAnsi"/>
          <w:b/>
          <w:color w:val="0D69A1"/>
          <w:position w:val="-2"/>
        </w:rPr>
        <w:t>FINAL THOUGHTS – KNOWING AND TRUSTING GOD</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6"/>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2F852536" w:rsidR="00446AA2" w:rsidRPr="00DC0BBB" w:rsidRDefault="00FA2B8C" w:rsidP="00BC0E47">
      <w:pPr>
        <w:pStyle w:val="BodyBullet"/>
        <w:rPr>
          <w:rFonts w:asciiTheme="majorHAnsi" w:hAnsiTheme="majorHAnsi"/>
          <w:position w:val="-2"/>
          <w:szCs w:val="24"/>
        </w:rPr>
      </w:pPr>
      <w:r>
        <w:rPr>
          <w:rFonts w:asciiTheme="majorHAnsi" w:hAnsiTheme="majorHAnsi"/>
          <w:position w:val="-2"/>
          <w:szCs w:val="24"/>
        </w:rPr>
        <w:t xml:space="preserve">This Session will </w:t>
      </w:r>
      <w:r w:rsidR="00E145BD">
        <w:rPr>
          <w:rFonts w:asciiTheme="majorHAnsi" w:hAnsiTheme="majorHAnsi"/>
          <w:position w:val="-2"/>
          <w:szCs w:val="24"/>
        </w:rPr>
        <w:t>draw from previous Sessions to summarize what we have learned and offer some challenges and considerations for life application going forward.</w:t>
      </w:r>
      <w:bookmarkStart w:id="0" w:name="_GoBack"/>
      <w:bookmarkEnd w:id="0"/>
    </w:p>
    <w:p w14:paraId="72DD6676" w14:textId="77777777" w:rsidR="00616AD9" w:rsidRPr="0006558C" w:rsidRDefault="00616AD9" w:rsidP="00237F2D">
      <w:pPr>
        <w:tabs>
          <w:tab w:val="left" w:pos="0"/>
        </w:tabs>
        <w:rPr>
          <w:rFonts w:asciiTheme="majorHAnsi" w:hAnsiTheme="majorHAnsi"/>
        </w:rPr>
      </w:pPr>
    </w:p>
    <w:p w14:paraId="32B0AEAF" w14:textId="77777777" w:rsidR="00E962D6" w:rsidRPr="0006558C" w:rsidRDefault="00AD5140">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7"/>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184D39A4" w14:textId="6D08E380" w:rsidR="006B353A" w:rsidRPr="00BC0E47" w:rsidRDefault="00A829A2" w:rsidP="007B2FFE">
      <w:pPr>
        <w:widowControl w:val="0"/>
        <w:autoSpaceDE w:val="0"/>
        <w:autoSpaceDN w:val="0"/>
        <w:adjustRightInd w:val="0"/>
        <w:ind w:left="720" w:hanging="720"/>
        <w:rPr>
          <w:rStyle w:val="text"/>
          <w:rFonts w:ascii="Calibri" w:hAnsi="Calibri" w:cs="Georgia"/>
          <w:color w:val="0C69A2"/>
        </w:rPr>
      </w:pPr>
      <w:r w:rsidRPr="00BC0E47">
        <w:rPr>
          <w:rFonts w:ascii="Calibri" w:hAnsi="Calibri" w:cs="Georgia"/>
          <w:b/>
          <w:color w:val="0D69A1"/>
        </w:rPr>
        <w:t>I John 4</w:t>
      </w:r>
      <w:r w:rsidR="006B353A" w:rsidRPr="00BC0E47">
        <w:rPr>
          <w:rFonts w:ascii="Calibri" w:hAnsi="Calibri" w:cs="Georgia"/>
          <w:b/>
          <w:color w:val="0D69A1"/>
        </w:rPr>
        <w:t>:7-12</w:t>
      </w:r>
      <w:r w:rsidR="00446AA2" w:rsidRPr="00BC0E47">
        <w:rPr>
          <w:rFonts w:ascii="Calibri" w:hAnsi="Calibri" w:cs="Georgia"/>
          <w:color w:val="0D69A1"/>
        </w:rPr>
        <w:t xml:space="preserve"> </w:t>
      </w:r>
      <w:r w:rsidRPr="00BC0E47">
        <w:rPr>
          <w:rStyle w:val="text"/>
          <w:rFonts w:ascii="Calibri" w:hAnsi="Calibri" w:cs="Arial"/>
          <w:b/>
          <w:bCs/>
          <w:color w:val="000000"/>
          <w:sz w:val="18"/>
          <w:szCs w:val="18"/>
          <w:shd w:val="clear" w:color="auto" w:fill="FFFFFF"/>
          <w:vertAlign w:val="superscript"/>
        </w:rPr>
        <w:t> </w:t>
      </w:r>
      <w:r w:rsidRPr="00BC0E47">
        <w:rPr>
          <w:rStyle w:val="text"/>
          <w:rFonts w:ascii="Calibri" w:hAnsi="Calibri"/>
          <w:color w:val="0070C0"/>
          <w:shd w:val="clear" w:color="auto" w:fill="FFFFFF"/>
        </w:rPr>
        <w:t>Dear friends, let us love one another,</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for love comes from God. Everyone who loves has been born of God</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and knows God.</w:t>
      </w:r>
      <w:r w:rsidRPr="00BC0E47">
        <w:rPr>
          <w:rStyle w:val="text"/>
          <w:rFonts w:ascii="Calibri" w:hAnsi="Calibri" w:cs="Arial"/>
          <w:b/>
          <w:bCs/>
          <w:color w:val="0070C0"/>
          <w:shd w:val="clear" w:color="auto" w:fill="FFFFFF"/>
          <w:vertAlign w:val="superscript"/>
        </w:rPr>
        <w:t>8 </w:t>
      </w:r>
      <w:r w:rsidRPr="00BC0E47">
        <w:rPr>
          <w:rStyle w:val="text"/>
          <w:rFonts w:ascii="Calibri" w:hAnsi="Calibri"/>
          <w:color w:val="0070C0"/>
          <w:shd w:val="clear" w:color="auto" w:fill="FFFFFF"/>
        </w:rPr>
        <w:t>Whoever does not love does not know God, because God is love.</w:t>
      </w:r>
      <w:r w:rsidRPr="00BC0E47">
        <w:rPr>
          <w:rStyle w:val="apple-converted-space"/>
          <w:rFonts w:ascii="Calibri" w:hAnsi="Calibri"/>
          <w:color w:val="0070C0"/>
          <w:shd w:val="clear" w:color="auto" w:fill="FFFFFF"/>
        </w:rPr>
        <w:t> </w:t>
      </w:r>
      <w:r w:rsidRPr="00BC0E47">
        <w:rPr>
          <w:rStyle w:val="text"/>
          <w:rFonts w:ascii="Calibri" w:hAnsi="Calibri" w:cs="Arial"/>
          <w:b/>
          <w:bCs/>
          <w:color w:val="0070C0"/>
          <w:shd w:val="clear" w:color="auto" w:fill="FFFFFF"/>
          <w:vertAlign w:val="superscript"/>
        </w:rPr>
        <w:t>9 </w:t>
      </w:r>
      <w:r w:rsidRPr="00BC0E47">
        <w:rPr>
          <w:rStyle w:val="text"/>
          <w:rFonts w:ascii="Calibri" w:hAnsi="Calibri"/>
          <w:color w:val="0070C0"/>
          <w:shd w:val="clear" w:color="auto" w:fill="FFFFFF"/>
        </w:rPr>
        <w:t>This is how God showed his love among us: He sent his one and only Son</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into the world that we might live through him.</w:t>
      </w:r>
      <w:r w:rsidRPr="00BC0E47">
        <w:rPr>
          <w:rStyle w:val="text"/>
          <w:rFonts w:ascii="Calibri" w:hAnsi="Calibri" w:cs="Arial"/>
          <w:b/>
          <w:bCs/>
          <w:color w:val="0070C0"/>
          <w:shd w:val="clear" w:color="auto" w:fill="FFFFFF"/>
          <w:vertAlign w:val="superscript"/>
        </w:rPr>
        <w:t>10 </w:t>
      </w:r>
      <w:r w:rsidRPr="00BC0E47">
        <w:rPr>
          <w:rStyle w:val="text"/>
          <w:rFonts w:ascii="Calibri" w:hAnsi="Calibri"/>
          <w:color w:val="0070C0"/>
          <w:shd w:val="clear" w:color="auto" w:fill="FFFFFF"/>
        </w:rPr>
        <w:t>This is love: not that we loved God, but that he loved us</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and sent his Son as an atoning sacrifice for our sins.</w:t>
      </w:r>
      <w:r w:rsidRPr="00BC0E47">
        <w:rPr>
          <w:rStyle w:val="apple-converted-space"/>
          <w:rFonts w:ascii="Calibri" w:hAnsi="Calibri"/>
          <w:color w:val="0070C0"/>
          <w:shd w:val="clear" w:color="auto" w:fill="FFFFFF"/>
        </w:rPr>
        <w:t> </w:t>
      </w:r>
      <w:r w:rsidRPr="00BC0E47">
        <w:rPr>
          <w:rStyle w:val="text"/>
          <w:rFonts w:ascii="Calibri" w:hAnsi="Calibri" w:cs="Arial"/>
          <w:b/>
          <w:bCs/>
          <w:color w:val="0070C0"/>
          <w:shd w:val="clear" w:color="auto" w:fill="FFFFFF"/>
          <w:vertAlign w:val="superscript"/>
        </w:rPr>
        <w:t>11 </w:t>
      </w:r>
      <w:r w:rsidRPr="00BC0E47">
        <w:rPr>
          <w:rStyle w:val="text"/>
          <w:rFonts w:ascii="Calibri" w:hAnsi="Calibri"/>
          <w:color w:val="0070C0"/>
          <w:shd w:val="clear" w:color="auto" w:fill="FFFFFF"/>
        </w:rPr>
        <w:t>Dear friends,</w:t>
      </w:r>
      <w:r w:rsidR="006B353A" w:rsidRPr="00BC0E47">
        <w:rPr>
          <w:rStyle w:val="text"/>
          <w:rFonts w:ascii="Calibri" w:hAnsi="Calibri"/>
          <w:color w:val="0070C0"/>
          <w:shd w:val="clear" w:color="auto" w:fill="FFFFFF"/>
        </w:rPr>
        <w:t xml:space="preserve"> </w:t>
      </w:r>
      <w:r w:rsidRPr="00BC0E47">
        <w:rPr>
          <w:rStyle w:val="text"/>
          <w:rFonts w:ascii="Calibri" w:hAnsi="Calibri"/>
          <w:color w:val="0070C0"/>
          <w:shd w:val="clear" w:color="auto" w:fill="FFFFFF"/>
        </w:rPr>
        <w:t>since God so loved us,</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we also ought to love one another.</w:t>
      </w:r>
      <w:r w:rsidRPr="00BC0E47">
        <w:rPr>
          <w:rStyle w:val="apple-converted-space"/>
          <w:rFonts w:ascii="Calibri" w:hAnsi="Calibri"/>
          <w:color w:val="0070C0"/>
          <w:shd w:val="clear" w:color="auto" w:fill="FFFFFF"/>
        </w:rPr>
        <w:t> </w:t>
      </w:r>
      <w:r w:rsidRPr="00BC0E47">
        <w:rPr>
          <w:rStyle w:val="text"/>
          <w:rFonts w:ascii="Calibri" w:hAnsi="Calibri" w:cs="Arial"/>
          <w:b/>
          <w:bCs/>
          <w:color w:val="0070C0"/>
          <w:shd w:val="clear" w:color="auto" w:fill="FFFFFF"/>
          <w:vertAlign w:val="superscript"/>
        </w:rPr>
        <w:t>12 </w:t>
      </w:r>
      <w:r w:rsidRPr="00BC0E47">
        <w:rPr>
          <w:rStyle w:val="text"/>
          <w:rFonts w:ascii="Calibri" w:hAnsi="Calibri"/>
          <w:color w:val="0070C0"/>
          <w:shd w:val="clear" w:color="auto" w:fill="FFFFFF"/>
        </w:rPr>
        <w:t>No one has ever seen God;</w:t>
      </w:r>
      <w:r w:rsidRPr="00BC0E47">
        <w:rPr>
          <w:rStyle w:val="apple-converted-space"/>
          <w:rFonts w:ascii="Calibri" w:hAnsi="Calibri"/>
          <w:color w:val="0070C0"/>
          <w:shd w:val="clear" w:color="auto" w:fill="FFFFFF"/>
        </w:rPr>
        <w:t> </w:t>
      </w:r>
      <w:r w:rsidRPr="00BC0E47">
        <w:rPr>
          <w:rStyle w:val="text"/>
          <w:rFonts w:ascii="Calibri" w:hAnsi="Calibri"/>
          <w:color w:val="0070C0"/>
          <w:shd w:val="clear" w:color="auto" w:fill="FFFFFF"/>
        </w:rPr>
        <w:t>but if we love one another, God lives in us and his love is made complete in us.</w:t>
      </w:r>
    </w:p>
    <w:p w14:paraId="77CD764D" w14:textId="7274F465" w:rsidR="006B353A" w:rsidRPr="00BC0E47" w:rsidRDefault="006B353A" w:rsidP="006B353A">
      <w:pPr>
        <w:pStyle w:val="line"/>
        <w:shd w:val="clear" w:color="auto" w:fill="FFFFFF"/>
        <w:spacing w:before="0" w:beforeAutospacing="0" w:after="0" w:afterAutospacing="0" w:line="240" w:lineRule="atLeast"/>
        <w:ind w:left="720" w:hanging="810"/>
        <w:rPr>
          <w:rFonts w:ascii="Calibri" w:hAnsi="Calibri"/>
          <w:color w:val="0070C0"/>
        </w:rPr>
      </w:pPr>
      <w:r w:rsidRPr="00BC0E47">
        <w:rPr>
          <w:rFonts w:ascii="Calibri" w:hAnsi="Calibri" w:cs="Georgia"/>
          <w:b/>
          <w:color w:val="0C69A2"/>
        </w:rPr>
        <w:t xml:space="preserve"> </w:t>
      </w:r>
      <w:r w:rsidR="00FA2B8C" w:rsidRPr="00BC0E47">
        <w:rPr>
          <w:rFonts w:ascii="Calibri" w:hAnsi="Calibri" w:cs="Georgia"/>
          <w:b/>
          <w:color w:val="0C69A2"/>
        </w:rPr>
        <w:t>H</w:t>
      </w:r>
      <w:r w:rsidRPr="00BC0E47">
        <w:rPr>
          <w:rFonts w:ascii="Calibri" w:hAnsi="Calibri" w:cs="Georgia"/>
          <w:b/>
          <w:color w:val="0C69A2"/>
        </w:rPr>
        <w:t>osea 11:1-</w:t>
      </w:r>
      <w:r w:rsidR="00923873" w:rsidRPr="00BC0E47">
        <w:rPr>
          <w:rFonts w:ascii="Calibri" w:hAnsi="Calibri" w:cs="Georgia"/>
          <w:b/>
          <w:color w:val="0C69A2"/>
        </w:rPr>
        <w:t>8</w:t>
      </w:r>
      <w:r w:rsidRPr="00BC0E47">
        <w:rPr>
          <w:rFonts w:ascii="Calibri" w:hAnsi="Calibri" w:cs="Georgia"/>
          <w:b/>
          <w:color w:val="0C69A2"/>
        </w:rPr>
        <w:t xml:space="preserve">  </w:t>
      </w:r>
      <w:r w:rsidRPr="00BC0E47">
        <w:rPr>
          <w:rStyle w:val="text"/>
          <w:rFonts w:ascii="Calibri" w:hAnsi="Calibri"/>
          <w:color w:val="0070C0"/>
        </w:rPr>
        <w:t>“When Israel was a child,</w:t>
      </w:r>
      <w:r w:rsidRPr="00BC0E47">
        <w:rPr>
          <w:rStyle w:val="apple-converted-space"/>
          <w:rFonts w:ascii="Calibri" w:hAnsi="Calibri"/>
          <w:color w:val="0070C0"/>
        </w:rPr>
        <w:t> </w:t>
      </w:r>
      <w:r w:rsidRPr="00BC0E47">
        <w:rPr>
          <w:rStyle w:val="text"/>
          <w:rFonts w:ascii="Calibri" w:hAnsi="Calibri"/>
          <w:color w:val="0070C0"/>
        </w:rPr>
        <w:t>I loved</w:t>
      </w:r>
      <w:r w:rsidRPr="00BC0E47">
        <w:rPr>
          <w:rStyle w:val="apple-converted-space"/>
          <w:rFonts w:ascii="Calibri" w:hAnsi="Calibri"/>
          <w:color w:val="0070C0"/>
        </w:rPr>
        <w:t> </w:t>
      </w:r>
      <w:r w:rsidRPr="00BC0E47">
        <w:rPr>
          <w:rStyle w:val="text"/>
          <w:rFonts w:ascii="Calibri" w:hAnsi="Calibri"/>
          <w:color w:val="0070C0"/>
        </w:rPr>
        <w:t>him,</w:t>
      </w:r>
      <w:r w:rsidRPr="00BC0E47">
        <w:rPr>
          <w:rStyle w:val="indent-1-breaks"/>
          <w:rFonts w:ascii="Calibri" w:hAnsi="Calibri" w:cs="Courier New"/>
          <w:color w:val="0070C0"/>
        </w:rPr>
        <w:t> </w:t>
      </w:r>
      <w:r w:rsidRPr="00BC0E47">
        <w:rPr>
          <w:rStyle w:val="text"/>
          <w:rFonts w:ascii="Calibri" w:hAnsi="Calibri"/>
          <w:color w:val="0070C0"/>
        </w:rPr>
        <w:t>and out of Egypt I called my son.</w:t>
      </w:r>
      <w:r w:rsidRPr="00BC0E47">
        <w:rPr>
          <w:rFonts w:ascii="Calibri" w:hAnsi="Calibri"/>
          <w:color w:val="0070C0"/>
        </w:rPr>
        <w:br/>
      </w:r>
      <w:r w:rsidRPr="00BC0E47">
        <w:rPr>
          <w:rStyle w:val="text"/>
          <w:rFonts w:ascii="Calibri" w:hAnsi="Calibri" w:cs="Arial"/>
          <w:b/>
          <w:bCs/>
          <w:color w:val="0070C0"/>
          <w:vertAlign w:val="superscript"/>
        </w:rPr>
        <w:t xml:space="preserve"> 2 </w:t>
      </w:r>
      <w:r w:rsidRPr="00BC0E47">
        <w:rPr>
          <w:rStyle w:val="text"/>
          <w:rFonts w:ascii="Calibri" w:hAnsi="Calibri"/>
          <w:color w:val="0070C0"/>
        </w:rPr>
        <w:t xml:space="preserve">But the more they were called, </w:t>
      </w:r>
      <w:r w:rsidRPr="00BC0E47">
        <w:rPr>
          <w:rStyle w:val="indent-1-breaks"/>
          <w:rFonts w:ascii="Calibri" w:hAnsi="Calibri" w:cs="Courier New"/>
          <w:color w:val="0070C0"/>
        </w:rPr>
        <w:t> </w:t>
      </w:r>
      <w:r w:rsidRPr="00BC0E47">
        <w:rPr>
          <w:rStyle w:val="text"/>
          <w:rFonts w:ascii="Calibri" w:hAnsi="Calibri"/>
          <w:color w:val="0070C0"/>
        </w:rPr>
        <w:t xml:space="preserve">the more they went away from me. </w:t>
      </w:r>
      <w:r w:rsidRPr="00BC0E47">
        <w:rPr>
          <w:rStyle w:val="text"/>
          <w:rFonts w:ascii="Calibri" w:hAnsi="Calibri"/>
          <w:color w:val="0070C0"/>
        </w:rPr>
        <w:br/>
        <w:t>They sacrificed to the Baals</w:t>
      </w:r>
      <w:r w:rsidRPr="00BC0E47">
        <w:rPr>
          <w:rStyle w:val="indent-1-breaks"/>
          <w:rFonts w:ascii="Calibri" w:hAnsi="Calibri" w:cs="Courier New"/>
          <w:color w:val="0070C0"/>
        </w:rPr>
        <w:t> </w:t>
      </w:r>
      <w:r w:rsidRPr="00BC0E47">
        <w:rPr>
          <w:rStyle w:val="text"/>
          <w:rFonts w:ascii="Calibri" w:hAnsi="Calibri"/>
          <w:color w:val="0070C0"/>
        </w:rPr>
        <w:t>and they burned incense to images.</w:t>
      </w:r>
      <w:r w:rsidRPr="00BC0E47">
        <w:rPr>
          <w:rFonts w:ascii="Calibri" w:hAnsi="Calibri"/>
          <w:color w:val="0070C0"/>
        </w:rPr>
        <w:br/>
      </w:r>
      <w:r w:rsidRPr="00BC0E47">
        <w:rPr>
          <w:rStyle w:val="text"/>
          <w:rFonts w:ascii="Calibri" w:hAnsi="Calibri" w:cs="Arial"/>
          <w:b/>
          <w:bCs/>
          <w:color w:val="0070C0"/>
          <w:vertAlign w:val="superscript"/>
        </w:rPr>
        <w:t>3 </w:t>
      </w:r>
      <w:r w:rsidRPr="00BC0E47">
        <w:rPr>
          <w:rStyle w:val="text"/>
          <w:rFonts w:ascii="Calibri" w:hAnsi="Calibri"/>
          <w:color w:val="0070C0"/>
        </w:rPr>
        <w:t>It was I who taught Ephraim to walk, taking them by the arms;</w:t>
      </w:r>
      <w:r w:rsidRPr="00BC0E47">
        <w:rPr>
          <w:rFonts w:ascii="Calibri" w:hAnsi="Calibri"/>
          <w:color w:val="0070C0"/>
        </w:rPr>
        <w:br/>
      </w:r>
      <w:r w:rsidRPr="00BC0E47">
        <w:rPr>
          <w:rStyle w:val="text"/>
          <w:rFonts w:ascii="Calibri" w:hAnsi="Calibri"/>
          <w:color w:val="0070C0"/>
        </w:rPr>
        <w:t>but they did not realize it was I who healed</w:t>
      </w:r>
      <w:r w:rsidRPr="00BC0E47">
        <w:rPr>
          <w:rStyle w:val="apple-converted-space"/>
          <w:rFonts w:ascii="Calibri" w:hAnsi="Calibri"/>
          <w:color w:val="0070C0"/>
        </w:rPr>
        <w:t> </w:t>
      </w:r>
      <w:r w:rsidRPr="00BC0E47">
        <w:rPr>
          <w:rStyle w:val="text"/>
          <w:rFonts w:ascii="Calibri" w:hAnsi="Calibri"/>
          <w:color w:val="0070C0"/>
        </w:rPr>
        <w:t>them.</w:t>
      </w:r>
      <w:r w:rsidRPr="00BC0E47">
        <w:rPr>
          <w:rFonts w:ascii="Calibri" w:hAnsi="Calibri"/>
          <w:color w:val="0070C0"/>
        </w:rPr>
        <w:br/>
      </w:r>
      <w:r w:rsidRPr="00BC0E47">
        <w:rPr>
          <w:rStyle w:val="text"/>
          <w:rFonts w:ascii="Calibri" w:hAnsi="Calibri" w:cs="Arial"/>
          <w:b/>
          <w:bCs/>
          <w:color w:val="0070C0"/>
          <w:vertAlign w:val="superscript"/>
        </w:rPr>
        <w:t>4 </w:t>
      </w:r>
      <w:r w:rsidRPr="00BC0E47">
        <w:rPr>
          <w:rStyle w:val="text"/>
          <w:rFonts w:ascii="Calibri" w:hAnsi="Calibri"/>
          <w:color w:val="0070C0"/>
        </w:rPr>
        <w:t>I led them with cords of human kindness, with ties of love. To them I was like one who lifts a little child to the cheek, and I bent down to feed</w:t>
      </w:r>
      <w:r w:rsidRPr="00BC0E47">
        <w:rPr>
          <w:rStyle w:val="apple-converted-space"/>
          <w:rFonts w:ascii="Calibri" w:hAnsi="Calibri"/>
          <w:color w:val="0070C0"/>
        </w:rPr>
        <w:t> </w:t>
      </w:r>
      <w:r w:rsidRPr="00BC0E47">
        <w:rPr>
          <w:rStyle w:val="text"/>
          <w:rFonts w:ascii="Calibri" w:hAnsi="Calibri"/>
          <w:color w:val="0070C0"/>
        </w:rPr>
        <w:t>them.</w:t>
      </w:r>
    </w:p>
    <w:p w14:paraId="20405452" w14:textId="46A1A733" w:rsidR="006B353A" w:rsidRPr="00BC0E47" w:rsidRDefault="006B353A" w:rsidP="006B353A">
      <w:pPr>
        <w:pStyle w:val="line"/>
        <w:shd w:val="clear" w:color="auto" w:fill="FFFFFF"/>
        <w:spacing w:before="0" w:beforeAutospacing="0" w:after="0" w:afterAutospacing="0" w:line="240" w:lineRule="atLeast"/>
        <w:ind w:left="720"/>
        <w:rPr>
          <w:rFonts w:ascii="Calibri" w:hAnsi="Calibri"/>
          <w:color w:val="0070C0"/>
        </w:rPr>
      </w:pPr>
      <w:r w:rsidRPr="00BC0E47">
        <w:rPr>
          <w:rStyle w:val="text"/>
          <w:rFonts w:ascii="Calibri" w:hAnsi="Calibri" w:cs="Arial"/>
          <w:b/>
          <w:bCs/>
          <w:color w:val="0070C0"/>
          <w:vertAlign w:val="superscript"/>
        </w:rPr>
        <w:t>7 </w:t>
      </w:r>
      <w:r w:rsidRPr="00BC0E47">
        <w:rPr>
          <w:rStyle w:val="text"/>
          <w:rFonts w:ascii="Calibri" w:hAnsi="Calibri"/>
          <w:color w:val="0070C0"/>
        </w:rPr>
        <w:t>My people are determined to turn</w:t>
      </w:r>
      <w:r w:rsidRPr="00BC0E47">
        <w:rPr>
          <w:rStyle w:val="apple-converted-space"/>
          <w:rFonts w:ascii="Calibri" w:hAnsi="Calibri"/>
          <w:color w:val="0070C0"/>
        </w:rPr>
        <w:t> </w:t>
      </w:r>
      <w:r w:rsidRPr="00BC0E47">
        <w:rPr>
          <w:rStyle w:val="text"/>
          <w:rFonts w:ascii="Calibri" w:hAnsi="Calibri"/>
          <w:color w:val="0070C0"/>
        </w:rPr>
        <w:t>from me.</w:t>
      </w:r>
      <w:r w:rsidRPr="00BC0E47">
        <w:rPr>
          <w:rFonts w:ascii="Calibri" w:hAnsi="Calibri"/>
          <w:color w:val="0070C0"/>
        </w:rPr>
        <w:br/>
      </w:r>
      <w:r w:rsidRPr="00BC0E47">
        <w:rPr>
          <w:rStyle w:val="indent-1-breaks"/>
          <w:rFonts w:ascii="Calibri" w:hAnsi="Calibri" w:cs="Courier New"/>
          <w:color w:val="0070C0"/>
        </w:rPr>
        <w:t>    </w:t>
      </w:r>
      <w:r w:rsidRPr="00BC0E47">
        <w:rPr>
          <w:rStyle w:val="text"/>
          <w:rFonts w:ascii="Calibri" w:hAnsi="Calibri"/>
          <w:color w:val="0070C0"/>
        </w:rPr>
        <w:t>Even though they call me God Most High, I will by no means exalt them.</w:t>
      </w:r>
    </w:p>
    <w:p w14:paraId="5EEF9A70" w14:textId="404892DF" w:rsidR="006B353A" w:rsidRPr="00BC0E47" w:rsidRDefault="006B353A" w:rsidP="006B353A">
      <w:pPr>
        <w:pStyle w:val="line"/>
        <w:shd w:val="clear" w:color="auto" w:fill="FFFFFF"/>
        <w:spacing w:before="0" w:beforeAutospacing="0" w:after="0" w:afterAutospacing="0" w:line="240" w:lineRule="atLeast"/>
        <w:ind w:left="720"/>
        <w:rPr>
          <w:rStyle w:val="text"/>
          <w:rFonts w:ascii="Calibri" w:hAnsi="Calibri"/>
          <w:color w:val="0070C0"/>
        </w:rPr>
      </w:pPr>
      <w:r w:rsidRPr="00BC0E47">
        <w:rPr>
          <w:rStyle w:val="text"/>
          <w:rFonts w:ascii="Calibri" w:hAnsi="Calibri" w:cs="Arial"/>
          <w:b/>
          <w:bCs/>
          <w:color w:val="0070C0"/>
          <w:vertAlign w:val="superscript"/>
        </w:rPr>
        <w:t>8 </w:t>
      </w:r>
      <w:r w:rsidRPr="00BC0E47">
        <w:rPr>
          <w:rStyle w:val="text"/>
          <w:rFonts w:ascii="Calibri" w:hAnsi="Calibri"/>
          <w:color w:val="0070C0"/>
        </w:rPr>
        <w:t>“How can I give you up,</w:t>
      </w:r>
      <w:r w:rsidRPr="00BC0E47">
        <w:rPr>
          <w:rStyle w:val="apple-converted-space"/>
          <w:rFonts w:ascii="Calibri" w:hAnsi="Calibri"/>
          <w:color w:val="0070C0"/>
        </w:rPr>
        <w:t> </w:t>
      </w:r>
      <w:r w:rsidRPr="00BC0E47">
        <w:rPr>
          <w:rStyle w:val="text"/>
          <w:rFonts w:ascii="Calibri" w:hAnsi="Calibri"/>
          <w:color w:val="0070C0"/>
        </w:rPr>
        <w:t>Ephraim? How can I hand you over, Israel?</w:t>
      </w:r>
      <w:r w:rsidRPr="00BC0E47">
        <w:rPr>
          <w:rFonts w:ascii="Calibri" w:hAnsi="Calibri"/>
          <w:color w:val="0070C0"/>
        </w:rPr>
        <w:br/>
      </w:r>
      <w:r w:rsidRPr="00BC0E47">
        <w:rPr>
          <w:rStyle w:val="text"/>
          <w:rFonts w:ascii="Calibri" w:hAnsi="Calibri"/>
          <w:color w:val="0070C0"/>
        </w:rPr>
        <w:t>My heart is changed within me;</w:t>
      </w:r>
      <w:r w:rsidRPr="00BC0E47">
        <w:rPr>
          <w:rStyle w:val="indent-1-breaks"/>
          <w:rFonts w:ascii="Calibri" w:hAnsi="Calibri" w:cs="Courier New"/>
          <w:color w:val="0070C0"/>
        </w:rPr>
        <w:t> </w:t>
      </w:r>
      <w:r w:rsidRPr="00BC0E47">
        <w:rPr>
          <w:rStyle w:val="text"/>
          <w:rFonts w:ascii="Calibri" w:hAnsi="Calibri"/>
          <w:color w:val="0070C0"/>
        </w:rPr>
        <w:t>all my compassion</w:t>
      </w:r>
      <w:r w:rsidRPr="00BC0E47">
        <w:rPr>
          <w:rStyle w:val="apple-converted-space"/>
          <w:rFonts w:ascii="Calibri" w:hAnsi="Calibri"/>
          <w:color w:val="0070C0"/>
        </w:rPr>
        <w:t> </w:t>
      </w:r>
      <w:r w:rsidRPr="00BC0E47">
        <w:rPr>
          <w:rStyle w:val="text"/>
          <w:rFonts w:ascii="Calibri" w:hAnsi="Calibri"/>
          <w:color w:val="0070C0"/>
        </w:rPr>
        <w:t>is aroused.</w:t>
      </w:r>
    </w:p>
    <w:p w14:paraId="413B5BC1" w14:textId="1A71180D" w:rsidR="007B2FFE" w:rsidRPr="00BC0E47" w:rsidRDefault="00EA75FD" w:rsidP="007B2FFE">
      <w:pPr>
        <w:pStyle w:val="line"/>
        <w:shd w:val="clear" w:color="auto" w:fill="FFFFFF"/>
        <w:spacing w:before="0" w:beforeAutospacing="0" w:after="0" w:afterAutospacing="0" w:line="240" w:lineRule="atLeast"/>
        <w:ind w:left="720" w:hanging="720"/>
        <w:rPr>
          <w:rFonts w:ascii="Calibri" w:hAnsi="Calibri"/>
          <w:color w:val="0070C0"/>
        </w:rPr>
      </w:pPr>
      <w:r w:rsidRPr="00BC0E47">
        <w:rPr>
          <w:rFonts w:ascii="Calibri" w:hAnsi="Calibri" w:cs="Georgia"/>
          <w:b/>
          <w:color w:val="0C69A2"/>
        </w:rPr>
        <w:t>Ephesians 2:4-5; 3:18-19</w:t>
      </w:r>
      <w:r w:rsidR="007B2FFE" w:rsidRPr="00BC0E47">
        <w:rPr>
          <w:rFonts w:ascii="Calibri" w:hAnsi="Calibri"/>
          <w:color w:val="0070C0"/>
        </w:rPr>
        <w:t xml:space="preserve"> “</w:t>
      </w:r>
      <w:r w:rsidR="00BC0E47" w:rsidRPr="00BC0E47">
        <w:rPr>
          <w:rFonts w:ascii="Calibri" w:hAnsi="Calibri"/>
          <w:color w:val="0070C0"/>
        </w:rPr>
        <w:t xml:space="preserve"> </w:t>
      </w:r>
      <w:r w:rsidR="007B2FFE" w:rsidRPr="00BC0E47">
        <w:rPr>
          <w:rStyle w:val="text"/>
          <w:rFonts w:ascii="Calibri" w:hAnsi="Calibri" w:cs="Arial"/>
          <w:b/>
          <w:bCs/>
          <w:color w:val="0070C0"/>
          <w:shd w:val="clear" w:color="auto" w:fill="FFFFFF"/>
          <w:vertAlign w:val="superscript"/>
        </w:rPr>
        <w:t>4</w:t>
      </w:r>
      <w:r w:rsidR="00BC0E47" w:rsidRPr="00BC0E47">
        <w:rPr>
          <w:rStyle w:val="text"/>
          <w:rFonts w:ascii="Calibri" w:hAnsi="Calibri" w:cs="Arial"/>
          <w:b/>
          <w:bCs/>
          <w:color w:val="0070C0"/>
          <w:shd w:val="clear" w:color="auto" w:fill="FFFFFF"/>
          <w:vertAlign w:val="superscript"/>
        </w:rPr>
        <w:t xml:space="preserve"> </w:t>
      </w:r>
      <w:r w:rsidR="007B2FFE" w:rsidRPr="00BC0E47">
        <w:rPr>
          <w:rStyle w:val="text"/>
          <w:rFonts w:ascii="Calibri" w:hAnsi="Calibri"/>
          <w:color w:val="0070C0"/>
          <w:shd w:val="clear" w:color="auto" w:fill="FFFFFF"/>
        </w:rPr>
        <w:t>Because of his great love for us,</w:t>
      </w:r>
      <w:r w:rsidR="007B2FFE" w:rsidRPr="00BC0E47">
        <w:rPr>
          <w:rStyle w:val="apple-converted-space"/>
          <w:rFonts w:ascii="Calibri" w:hAnsi="Calibri"/>
          <w:color w:val="0070C0"/>
          <w:shd w:val="clear" w:color="auto" w:fill="FFFFFF"/>
        </w:rPr>
        <w:t> </w:t>
      </w:r>
      <w:r w:rsidR="007B2FFE" w:rsidRPr="00BC0E47">
        <w:rPr>
          <w:rStyle w:val="text"/>
          <w:rFonts w:ascii="Calibri" w:hAnsi="Calibri"/>
          <w:color w:val="0070C0"/>
          <w:shd w:val="clear" w:color="auto" w:fill="FFFFFF"/>
        </w:rPr>
        <w:t>God, who is rich in mercy,</w:t>
      </w:r>
      <w:r w:rsidR="00BC0E47" w:rsidRPr="00BC0E47">
        <w:rPr>
          <w:rStyle w:val="text"/>
          <w:rFonts w:ascii="Calibri" w:hAnsi="Calibri"/>
          <w:color w:val="0070C0"/>
          <w:shd w:val="clear" w:color="auto" w:fill="FFFFFF"/>
        </w:rPr>
        <w:t xml:space="preserve"> </w:t>
      </w:r>
      <w:r w:rsidR="007B2FFE" w:rsidRPr="00BC0E47">
        <w:rPr>
          <w:rStyle w:val="text"/>
          <w:rFonts w:ascii="Calibri" w:hAnsi="Calibri" w:cs="Arial"/>
          <w:b/>
          <w:bCs/>
          <w:color w:val="0070C0"/>
          <w:shd w:val="clear" w:color="auto" w:fill="FFFFFF"/>
          <w:vertAlign w:val="superscript"/>
        </w:rPr>
        <w:t>5 </w:t>
      </w:r>
      <w:r w:rsidR="007B2FFE" w:rsidRPr="00BC0E47">
        <w:rPr>
          <w:rStyle w:val="text"/>
          <w:rFonts w:ascii="Calibri" w:hAnsi="Calibri"/>
          <w:color w:val="0070C0"/>
          <w:shd w:val="clear" w:color="auto" w:fill="FFFFFF"/>
        </w:rPr>
        <w:t xml:space="preserve">made us alive with Christ. . . . </w:t>
      </w:r>
      <w:r w:rsidR="007B2FFE" w:rsidRPr="00BC0E47">
        <w:rPr>
          <w:rStyle w:val="text"/>
          <w:rFonts w:ascii="Calibri" w:hAnsi="Calibri" w:cs="Arial"/>
          <w:b/>
          <w:bCs/>
          <w:color w:val="0070C0"/>
          <w:shd w:val="clear" w:color="auto" w:fill="FFFFFF"/>
          <w:vertAlign w:val="superscript"/>
        </w:rPr>
        <w:t>18</w:t>
      </w:r>
      <w:r w:rsidR="00BC0E47" w:rsidRPr="00BC0E47">
        <w:rPr>
          <w:rStyle w:val="text"/>
          <w:rFonts w:ascii="Calibri" w:hAnsi="Calibri" w:cs="Arial"/>
          <w:b/>
          <w:bCs/>
          <w:color w:val="0070C0"/>
          <w:shd w:val="clear" w:color="auto" w:fill="FFFFFF"/>
          <w:vertAlign w:val="superscript"/>
        </w:rPr>
        <w:t xml:space="preserve"> </w:t>
      </w:r>
      <w:r w:rsidR="007B2FFE" w:rsidRPr="00BC0E47">
        <w:rPr>
          <w:rStyle w:val="text"/>
          <w:rFonts w:ascii="Calibri" w:hAnsi="Calibri"/>
          <w:color w:val="0070C0"/>
          <w:shd w:val="clear" w:color="auto" w:fill="FFFFFF"/>
        </w:rPr>
        <w:t>grasp how wide and long and high and deep</w:t>
      </w:r>
      <w:r w:rsidR="007B2FFE" w:rsidRPr="00BC0E47">
        <w:rPr>
          <w:rStyle w:val="apple-converted-space"/>
          <w:rFonts w:ascii="Calibri" w:hAnsi="Calibri"/>
          <w:color w:val="0070C0"/>
          <w:shd w:val="clear" w:color="auto" w:fill="FFFFFF"/>
        </w:rPr>
        <w:t> </w:t>
      </w:r>
      <w:r w:rsidR="007B2FFE" w:rsidRPr="00BC0E47">
        <w:rPr>
          <w:rStyle w:val="text"/>
          <w:rFonts w:ascii="Calibri" w:hAnsi="Calibri"/>
          <w:color w:val="0070C0"/>
          <w:shd w:val="clear" w:color="auto" w:fill="FFFFFF"/>
        </w:rPr>
        <w:t>is the love of Christ,</w:t>
      </w:r>
      <w:r w:rsidR="00BC0E47" w:rsidRPr="00BC0E47">
        <w:rPr>
          <w:rStyle w:val="text"/>
          <w:rFonts w:ascii="Calibri" w:hAnsi="Calibri"/>
          <w:color w:val="0070C0"/>
          <w:shd w:val="clear" w:color="auto" w:fill="FFFFFF"/>
        </w:rPr>
        <w:t xml:space="preserve"> </w:t>
      </w:r>
      <w:r w:rsidR="007B2FFE" w:rsidRPr="00BC0E47">
        <w:rPr>
          <w:rStyle w:val="text"/>
          <w:rFonts w:ascii="Calibri" w:hAnsi="Calibri" w:cs="Arial"/>
          <w:b/>
          <w:bCs/>
          <w:color w:val="0070C0"/>
          <w:shd w:val="clear" w:color="auto" w:fill="FFFFFF"/>
          <w:vertAlign w:val="superscript"/>
        </w:rPr>
        <w:t>19 </w:t>
      </w:r>
      <w:r w:rsidR="007B2FFE" w:rsidRPr="00BC0E47">
        <w:rPr>
          <w:rStyle w:val="text"/>
          <w:rFonts w:ascii="Calibri" w:hAnsi="Calibri"/>
          <w:color w:val="0070C0"/>
          <w:shd w:val="clear" w:color="auto" w:fill="FFFFFF"/>
        </w:rPr>
        <w:t>. . . know this love that surpasses knowledge—that you may be filled</w:t>
      </w:r>
      <w:r w:rsidR="007B2FFE" w:rsidRPr="00BC0E47">
        <w:rPr>
          <w:rStyle w:val="apple-converted-space"/>
          <w:rFonts w:ascii="Calibri" w:hAnsi="Calibri"/>
          <w:color w:val="0070C0"/>
          <w:shd w:val="clear" w:color="auto" w:fill="FFFFFF"/>
        </w:rPr>
        <w:t> </w:t>
      </w:r>
      <w:r w:rsidR="007B2FFE" w:rsidRPr="00BC0E47">
        <w:rPr>
          <w:rStyle w:val="text"/>
          <w:rFonts w:ascii="Calibri" w:hAnsi="Calibri"/>
          <w:color w:val="0070C0"/>
          <w:shd w:val="clear" w:color="auto" w:fill="FFFFFF"/>
        </w:rPr>
        <w:t>to the measure of all the fullness of God.</w:t>
      </w:r>
      <w:r w:rsidR="007B2FFE" w:rsidRPr="00BC0E47">
        <w:rPr>
          <w:rStyle w:val="apple-converted-space"/>
          <w:rFonts w:ascii="Calibri" w:hAnsi="Calibri"/>
          <w:color w:val="0070C0"/>
          <w:shd w:val="clear" w:color="auto" w:fill="FFFFFF"/>
        </w:rPr>
        <w:t> </w:t>
      </w:r>
    </w:p>
    <w:p w14:paraId="049BB1C1" w14:textId="77777777" w:rsidR="00616AD9" w:rsidRPr="007B2FFE" w:rsidRDefault="00616AD9" w:rsidP="006B353A">
      <w:pPr>
        <w:ind w:left="720" w:hanging="810"/>
        <w:rPr>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8"/>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4BBC21BB" w14:textId="77777777" w:rsidR="00BC0E47" w:rsidRDefault="00FA2B8C" w:rsidP="00BC0E47">
      <w:pPr>
        <w:pStyle w:val="ListParagraph"/>
        <w:numPr>
          <w:ilvl w:val="0"/>
          <w:numId w:val="7"/>
        </w:numPr>
        <w:rPr>
          <w:rFonts w:ascii="Calibri" w:hAnsi="Calibri"/>
        </w:rPr>
      </w:pPr>
      <w:r w:rsidRPr="00222649">
        <w:rPr>
          <w:rFonts w:ascii="Calibri" w:hAnsi="Calibri"/>
        </w:rPr>
        <w:t xml:space="preserve">In </w:t>
      </w:r>
      <w:r w:rsidR="006B353A" w:rsidRPr="00222649">
        <w:rPr>
          <w:rFonts w:ascii="Calibri" w:hAnsi="Calibri"/>
        </w:rPr>
        <w:t>this final</w:t>
      </w:r>
      <w:r w:rsidRPr="00222649">
        <w:rPr>
          <w:rFonts w:ascii="Calibri" w:hAnsi="Calibri"/>
        </w:rPr>
        <w:t xml:space="preserve"> Session, </w:t>
      </w:r>
      <w:r w:rsidR="00BC0E47">
        <w:rPr>
          <w:rFonts w:ascii="Calibri" w:hAnsi="Calibri"/>
        </w:rPr>
        <w:t>Jeff mentioned</w:t>
      </w:r>
      <w:r w:rsidR="00EA75FD" w:rsidRPr="00222649">
        <w:rPr>
          <w:rFonts w:ascii="Calibri" w:hAnsi="Calibri"/>
        </w:rPr>
        <w:t xml:space="preserve"> three false assumptions:</w:t>
      </w:r>
      <w:r w:rsidR="00222649" w:rsidRPr="00222649">
        <w:rPr>
          <w:rFonts w:ascii="Calibri" w:hAnsi="Calibri"/>
        </w:rPr>
        <w:t xml:space="preserve"> </w:t>
      </w:r>
      <w:r w:rsidR="00222649">
        <w:rPr>
          <w:rFonts w:ascii="Calibri" w:hAnsi="Calibri"/>
        </w:rPr>
        <w:t xml:space="preserve">  </w:t>
      </w:r>
    </w:p>
    <w:p w14:paraId="01C48613" w14:textId="77777777" w:rsidR="00BC0E47" w:rsidRDefault="00EA75FD" w:rsidP="00BC0E47">
      <w:pPr>
        <w:pStyle w:val="ListParagraph"/>
        <w:numPr>
          <w:ilvl w:val="1"/>
          <w:numId w:val="7"/>
        </w:numPr>
        <w:rPr>
          <w:rFonts w:ascii="Calibri" w:hAnsi="Calibri"/>
        </w:rPr>
      </w:pPr>
      <w:r w:rsidRPr="00222649">
        <w:rPr>
          <w:rFonts w:ascii="Calibri" w:hAnsi="Calibri"/>
        </w:rPr>
        <w:t>God i</w:t>
      </w:r>
      <w:r w:rsidR="00BC0E47">
        <w:rPr>
          <w:rFonts w:ascii="Calibri" w:hAnsi="Calibri"/>
        </w:rPr>
        <w:t xml:space="preserve">s constantly inspecting us. </w:t>
      </w:r>
    </w:p>
    <w:p w14:paraId="21B57CB2" w14:textId="77777777" w:rsidR="00BC0E47" w:rsidRDefault="00EA75FD" w:rsidP="00BC0E47">
      <w:pPr>
        <w:pStyle w:val="ListParagraph"/>
        <w:numPr>
          <w:ilvl w:val="1"/>
          <w:numId w:val="7"/>
        </w:numPr>
        <w:rPr>
          <w:rFonts w:ascii="Calibri" w:hAnsi="Calibri"/>
        </w:rPr>
      </w:pPr>
      <w:r w:rsidRPr="00222649">
        <w:rPr>
          <w:rFonts w:ascii="Calibri" w:hAnsi="Calibri"/>
        </w:rPr>
        <w:t>G</w:t>
      </w:r>
      <w:r w:rsidR="00BC0E47">
        <w:rPr>
          <w:rFonts w:ascii="Calibri" w:hAnsi="Calibri"/>
        </w:rPr>
        <w:t xml:space="preserve">od is disappointed with us. </w:t>
      </w:r>
    </w:p>
    <w:p w14:paraId="4CB54431" w14:textId="77777777" w:rsidR="00BC0E47" w:rsidRDefault="00EA75FD" w:rsidP="00BC0E47">
      <w:pPr>
        <w:pStyle w:val="ListParagraph"/>
        <w:numPr>
          <w:ilvl w:val="1"/>
          <w:numId w:val="7"/>
        </w:numPr>
        <w:rPr>
          <w:rFonts w:ascii="Calibri" w:hAnsi="Calibri"/>
        </w:rPr>
      </w:pPr>
      <w:r w:rsidRPr="00222649">
        <w:rPr>
          <w:rFonts w:ascii="Calibri" w:hAnsi="Calibri"/>
        </w:rPr>
        <w:t xml:space="preserve">God remains distant.  </w:t>
      </w:r>
      <w:r w:rsidR="00FA2B8C" w:rsidRPr="00222649">
        <w:rPr>
          <w:rFonts w:ascii="Calibri" w:hAnsi="Calibri"/>
        </w:rPr>
        <w:t xml:space="preserve"> </w:t>
      </w:r>
    </w:p>
    <w:p w14:paraId="5F43E573" w14:textId="77777777" w:rsidR="00BC0E47" w:rsidRDefault="00EA75FD" w:rsidP="00BC0E47">
      <w:pPr>
        <w:ind w:left="720"/>
        <w:rPr>
          <w:rFonts w:ascii="Calibri" w:hAnsi="Calibri"/>
        </w:rPr>
      </w:pPr>
      <w:r w:rsidRPr="00BC0E47">
        <w:rPr>
          <w:rFonts w:ascii="Calibri" w:hAnsi="Calibri"/>
        </w:rPr>
        <w:t>If you read the Bible with these assumptions or interpreted your life’s circumstances</w:t>
      </w:r>
      <w:r w:rsidR="00222649" w:rsidRPr="00BC0E47">
        <w:rPr>
          <w:rFonts w:ascii="Calibri" w:hAnsi="Calibri"/>
        </w:rPr>
        <w:t xml:space="preserve"> using them, what conclusions would you arrive at?</w:t>
      </w:r>
      <w:r w:rsidR="00FA2B8C" w:rsidRPr="00BC0E47">
        <w:rPr>
          <w:rFonts w:ascii="Calibri" w:hAnsi="Calibri"/>
        </w:rPr>
        <w:t xml:space="preserve">  </w:t>
      </w:r>
      <w:r w:rsidR="00222649" w:rsidRPr="00BC0E47">
        <w:rPr>
          <w:rFonts w:ascii="Calibri" w:hAnsi="Calibri"/>
        </w:rPr>
        <w:t xml:space="preserve"> Before we leave this exercise, a</w:t>
      </w:r>
      <w:r w:rsidR="00BC0E47">
        <w:rPr>
          <w:rFonts w:ascii="Calibri" w:hAnsi="Calibri"/>
        </w:rPr>
        <w:t>sk yourself these questions:</w:t>
      </w:r>
    </w:p>
    <w:p w14:paraId="033716BC" w14:textId="77777777" w:rsidR="00BC0E47" w:rsidRDefault="00222649" w:rsidP="00BC0E47">
      <w:pPr>
        <w:pStyle w:val="ListParagraph"/>
        <w:numPr>
          <w:ilvl w:val="1"/>
          <w:numId w:val="7"/>
        </w:numPr>
        <w:rPr>
          <w:rFonts w:ascii="Calibri" w:hAnsi="Calibri"/>
        </w:rPr>
      </w:pPr>
      <w:r w:rsidRPr="00BC0E47">
        <w:rPr>
          <w:rFonts w:ascii="Calibri" w:hAnsi="Calibri"/>
        </w:rPr>
        <w:t xml:space="preserve">Where did this assumption come from?  </w:t>
      </w:r>
    </w:p>
    <w:p w14:paraId="17C3A19B" w14:textId="77777777" w:rsidR="00BC0E47" w:rsidRDefault="00222649" w:rsidP="00BC0E47">
      <w:pPr>
        <w:pStyle w:val="ListParagraph"/>
        <w:numPr>
          <w:ilvl w:val="1"/>
          <w:numId w:val="7"/>
        </w:numPr>
        <w:rPr>
          <w:rFonts w:ascii="Calibri" w:hAnsi="Calibri"/>
        </w:rPr>
      </w:pPr>
      <w:r w:rsidRPr="00BC0E47">
        <w:rPr>
          <w:rFonts w:ascii="Calibri" w:hAnsi="Calibri"/>
        </w:rPr>
        <w:t xml:space="preserve">Is it true?  Why do I think it is true? What if this assumption is false?  </w:t>
      </w:r>
    </w:p>
    <w:p w14:paraId="22E50CAA" w14:textId="77777777" w:rsidR="00BC0E47" w:rsidRDefault="00222649" w:rsidP="00BC0E47">
      <w:pPr>
        <w:pStyle w:val="ListParagraph"/>
        <w:numPr>
          <w:ilvl w:val="1"/>
          <w:numId w:val="7"/>
        </w:numPr>
        <w:rPr>
          <w:rFonts w:ascii="Calibri" w:hAnsi="Calibri"/>
        </w:rPr>
      </w:pPr>
      <w:r w:rsidRPr="00BC0E47">
        <w:rPr>
          <w:rFonts w:ascii="Calibri" w:hAnsi="Calibri"/>
        </w:rPr>
        <w:lastRenderedPageBreak/>
        <w:t>If I discover the truth about God in this area, should I begin to build my life on it?</w:t>
      </w:r>
    </w:p>
    <w:p w14:paraId="43E44441" w14:textId="06955F52" w:rsidR="00446AA2" w:rsidRPr="00BC0E47" w:rsidRDefault="00222649" w:rsidP="00BC0E47">
      <w:pPr>
        <w:pStyle w:val="ListParagraph"/>
        <w:numPr>
          <w:ilvl w:val="1"/>
          <w:numId w:val="7"/>
        </w:numPr>
        <w:rPr>
          <w:rFonts w:ascii="Calibri" w:hAnsi="Calibri"/>
        </w:rPr>
      </w:pPr>
      <w:r w:rsidRPr="00BC0E47">
        <w:rPr>
          <w:rFonts w:ascii="Calibri" w:hAnsi="Calibri"/>
        </w:rPr>
        <w:t>How will it change my think</w:t>
      </w:r>
      <w:r w:rsidR="00BC0E47">
        <w:rPr>
          <w:rFonts w:ascii="Calibri" w:hAnsi="Calibri"/>
        </w:rPr>
        <w:t>ing, my worldview, and my life?</w:t>
      </w:r>
      <w:r w:rsidRPr="00BC0E47">
        <w:rPr>
          <w:rFonts w:ascii="Calibri" w:hAnsi="Calibri"/>
        </w:rPr>
        <w:t xml:space="preserve"> </w:t>
      </w:r>
    </w:p>
    <w:p w14:paraId="58E8EB92" w14:textId="3A6CA2A5" w:rsidR="00071400" w:rsidRPr="00BC0E47" w:rsidRDefault="00FA2B8C" w:rsidP="00BC0E47">
      <w:pPr>
        <w:pStyle w:val="ListParagraph"/>
        <w:numPr>
          <w:ilvl w:val="0"/>
          <w:numId w:val="7"/>
        </w:numPr>
        <w:rPr>
          <w:rFonts w:ascii="Calibri" w:hAnsi="Calibri"/>
        </w:rPr>
      </w:pPr>
      <w:r>
        <w:rPr>
          <w:rFonts w:ascii="Calibri" w:hAnsi="Calibri"/>
        </w:rPr>
        <w:t xml:space="preserve">Reread </w:t>
      </w:r>
      <w:r w:rsidR="00222649">
        <w:rPr>
          <w:rFonts w:ascii="Calibri" w:hAnsi="Calibri"/>
        </w:rPr>
        <w:t xml:space="preserve">the verses </w:t>
      </w:r>
      <w:r w:rsidR="00BC0E47">
        <w:rPr>
          <w:rFonts w:ascii="Calibri" w:hAnsi="Calibri"/>
        </w:rPr>
        <w:t xml:space="preserve">from </w:t>
      </w:r>
      <w:r w:rsidR="00222649">
        <w:rPr>
          <w:rFonts w:ascii="Calibri" w:hAnsi="Calibri"/>
        </w:rPr>
        <w:t>Hosea 11 and Ephesians 3:18-19</w:t>
      </w:r>
      <w:r w:rsidR="00BC0E47">
        <w:rPr>
          <w:rFonts w:ascii="Calibri" w:hAnsi="Calibri"/>
        </w:rPr>
        <w:t xml:space="preserve"> (see </w:t>
      </w:r>
      <w:r w:rsidR="00BC0E47">
        <w:rPr>
          <w:rFonts w:ascii="Calibri" w:hAnsi="Calibri"/>
          <w:i/>
          <w:iCs/>
        </w:rPr>
        <w:t>Key Passages</w:t>
      </w:r>
      <w:r w:rsidR="00BC0E47">
        <w:rPr>
          <w:rFonts w:ascii="Calibri" w:hAnsi="Calibri"/>
        </w:rPr>
        <w:t xml:space="preserve"> above)</w:t>
      </w:r>
      <w:r w:rsidR="00222649">
        <w:rPr>
          <w:rFonts w:ascii="Calibri" w:hAnsi="Calibri"/>
        </w:rPr>
        <w:t>.  Notice the struggle God has in raising the children of Israel</w:t>
      </w:r>
      <w:r w:rsidR="00BC0E47">
        <w:rPr>
          <w:rFonts w:ascii="Calibri" w:hAnsi="Calibri"/>
        </w:rPr>
        <w:t xml:space="preserve"> and his heart in doing so—</w:t>
      </w:r>
      <w:r w:rsidR="00071400" w:rsidRPr="00BC0E47">
        <w:rPr>
          <w:rFonts w:ascii="Calibri" w:hAnsi="Calibri"/>
        </w:rPr>
        <w:t>he always act</w:t>
      </w:r>
      <w:r w:rsidR="00923873" w:rsidRPr="00BC0E47">
        <w:rPr>
          <w:rFonts w:ascii="Calibri" w:hAnsi="Calibri"/>
        </w:rPr>
        <w:t>s</w:t>
      </w:r>
      <w:r w:rsidR="00BC0E47">
        <w:rPr>
          <w:rFonts w:ascii="Calibri" w:hAnsi="Calibri"/>
        </w:rPr>
        <w:t xml:space="preserve"> out of love and</w:t>
      </w:r>
      <w:r w:rsidR="00071400" w:rsidRPr="00BC0E47">
        <w:rPr>
          <w:rFonts w:ascii="Calibri" w:hAnsi="Calibri"/>
        </w:rPr>
        <w:t xml:space="preserve"> their best interest. </w:t>
      </w:r>
      <w:r w:rsidR="00BC0E47">
        <w:rPr>
          <w:rFonts w:ascii="Calibri" w:hAnsi="Calibri"/>
        </w:rPr>
        <w:t xml:space="preserve"> As</w:t>
      </w:r>
      <w:r w:rsidR="00071400" w:rsidRPr="00BC0E47">
        <w:rPr>
          <w:rFonts w:ascii="Calibri" w:hAnsi="Calibri"/>
        </w:rPr>
        <w:t xml:space="preserve"> you look back at your life, recount the times Go</w:t>
      </w:r>
      <w:r w:rsidR="00BC0E47">
        <w:rPr>
          <w:rFonts w:ascii="Calibri" w:hAnsi="Calibri"/>
        </w:rPr>
        <w:t xml:space="preserve">d has used your circumstances, </w:t>
      </w:r>
      <w:r w:rsidR="00071400" w:rsidRPr="00BC0E47">
        <w:rPr>
          <w:rFonts w:ascii="Calibri" w:hAnsi="Calibri"/>
        </w:rPr>
        <w:t>both good and bad</w:t>
      </w:r>
      <w:r w:rsidR="00BC0E47">
        <w:rPr>
          <w:rFonts w:ascii="Calibri" w:hAnsi="Calibri"/>
        </w:rPr>
        <w:t>,</w:t>
      </w:r>
      <w:r w:rsidR="00071400" w:rsidRPr="00BC0E47">
        <w:rPr>
          <w:rFonts w:ascii="Calibri" w:hAnsi="Calibri"/>
        </w:rPr>
        <w:t xml:space="preserve"> to op</w:t>
      </w:r>
      <w:r w:rsidR="00BC0E47">
        <w:rPr>
          <w:rFonts w:ascii="Calibri" w:hAnsi="Calibri"/>
        </w:rPr>
        <w:t xml:space="preserve">en up opportunities to grow, </w:t>
      </w:r>
      <w:r w:rsidR="00071400" w:rsidRPr="00BC0E47">
        <w:rPr>
          <w:rFonts w:ascii="Calibri" w:hAnsi="Calibri"/>
        </w:rPr>
        <w:t xml:space="preserve">increase your trust, </w:t>
      </w:r>
      <w:r w:rsidR="00BC0E47">
        <w:rPr>
          <w:rFonts w:ascii="Calibri" w:hAnsi="Calibri"/>
        </w:rPr>
        <w:t xml:space="preserve">and </w:t>
      </w:r>
      <w:r w:rsidR="00071400" w:rsidRPr="00BC0E47">
        <w:rPr>
          <w:rFonts w:ascii="Calibri" w:hAnsi="Calibri"/>
        </w:rPr>
        <w:t>to find</w:t>
      </w:r>
      <w:r w:rsidR="00BC0E47">
        <w:rPr>
          <w:rFonts w:ascii="Calibri" w:hAnsi="Calibri"/>
        </w:rPr>
        <w:t xml:space="preserve"> peace in the adventure of life.</w:t>
      </w:r>
      <w:r w:rsidR="00071400" w:rsidRPr="00BC0E47">
        <w:rPr>
          <w:rFonts w:ascii="Calibri" w:hAnsi="Calibri"/>
        </w:rPr>
        <w:t xml:space="preserve"> </w:t>
      </w:r>
    </w:p>
    <w:p w14:paraId="5F532EB6" w14:textId="7E1DB117" w:rsidR="00071400" w:rsidRDefault="00071400" w:rsidP="00BC0E47">
      <w:pPr>
        <w:pStyle w:val="ListParagraph"/>
        <w:numPr>
          <w:ilvl w:val="0"/>
          <w:numId w:val="7"/>
        </w:numPr>
        <w:rPr>
          <w:rFonts w:ascii="Calibri" w:hAnsi="Calibri"/>
        </w:rPr>
      </w:pPr>
      <w:r>
        <w:rPr>
          <w:rFonts w:ascii="Calibri" w:hAnsi="Calibri"/>
        </w:rPr>
        <w:t xml:space="preserve">Jeff is </w:t>
      </w:r>
      <w:r w:rsidR="00BC0E47">
        <w:rPr>
          <w:rFonts w:ascii="Calibri" w:hAnsi="Calibri"/>
        </w:rPr>
        <w:t>consistently challenges</w:t>
      </w:r>
      <w:r>
        <w:rPr>
          <w:rFonts w:ascii="Calibri" w:hAnsi="Calibri"/>
        </w:rPr>
        <w:t xml:space="preserve"> us to reach out to people as God reaches out to us.  I John 4 explains that we never really know God and understand his love for us until we love others.  How we treat others actually reflects our assumptions about God!! “How I interact with God, and how I assume God views me is how I interact with and view people.”  </w:t>
      </w:r>
      <w:r w:rsidR="00923873">
        <w:rPr>
          <w:rFonts w:ascii="Calibri" w:hAnsi="Calibri"/>
        </w:rPr>
        <w:t>How do you view people and interact with them?</w:t>
      </w:r>
    </w:p>
    <w:p w14:paraId="0176E0FD" w14:textId="06229C87" w:rsidR="00F96821" w:rsidRPr="00FA2B8C" w:rsidRDefault="00071400" w:rsidP="00E145BD">
      <w:pPr>
        <w:pStyle w:val="ListParagraph"/>
        <w:numPr>
          <w:ilvl w:val="0"/>
          <w:numId w:val="7"/>
        </w:numPr>
        <w:rPr>
          <w:rFonts w:ascii="Calibri" w:hAnsi="Calibri"/>
        </w:rPr>
      </w:pPr>
      <w:r>
        <w:rPr>
          <w:rFonts w:ascii="Calibri" w:hAnsi="Calibri"/>
        </w:rPr>
        <w:t>What does Jeff mean when</w:t>
      </w:r>
      <w:r w:rsidR="00E145BD">
        <w:rPr>
          <w:rFonts w:ascii="Calibri" w:hAnsi="Calibri"/>
        </w:rPr>
        <w:t xml:space="preserve"> he says, “Try the sushi?”  As we conclude, reflect on these </w:t>
      </w:r>
      <w:r>
        <w:rPr>
          <w:rFonts w:ascii="Calibri" w:hAnsi="Calibri"/>
        </w:rPr>
        <w:t>thoughts</w:t>
      </w:r>
      <w:r w:rsidR="00E145BD">
        <w:rPr>
          <w:rFonts w:ascii="Calibri" w:hAnsi="Calibri"/>
        </w:rPr>
        <w:t>:</w:t>
      </w:r>
      <w:r>
        <w:rPr>
          <w:rFonts w:ascii="Calibri" w:hAnsi="Calibri"/>
        </w:rPr>
        <w:t xml:space="preserve">  </w:t>
      </w:r>
      <w:r w:rsidR="00923873">
        <w:rPr>
          <w:rFonts w:ascii="Calibri" w:hAnsi="Calibri"/>
        </w:rPr>
        <w:t>“</w:t>
      </w:r>
      <w:r>
        <w:rPr>
          <w:rFonts w:ascii="Calibri" w:hAnsi="Calibri"/>
        </w:rPr>
        <w:t>God is for you.  You are his child. He has a vision for you.  God loves you and has your best interest in mind.</w:t>
      </w:r>
      <w:r w:rsidR="00923873">
        <w:rPr>
          <w:rFonts w:ascii="Calibri" w:hAnsi="Calibri"/>
        </w:rPr>
        <w:t>”</w:t>
      </w:r>
    </w:p>
    <w:p w14:paraId="48A1F884" w14:textId="77777777" w:rsidR="00616AD9" w:rsidRPr="0006558C" w:rsidRDefault="00616AD9">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9"/>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256A19CC" w:rsidR="00431BC3" w:rsidRPr="00446AA2" w:rsidRDefault="0089437F" w:rsidP="00B84A49">
      <w:pPr>
        <w:pStyle w:val="BodyBullet"/>
        <w:numPr>
          <w:ilvl w:val="0"/>
          <w:numId w:val="8"/>
        </w:numPr>
        <w:rPr>
          <w:rFonts w:asciiTheme="majorHAnsi" w:hAnsiTheme="majorHAnsi"/>
          <w:position w:val="-2"/>
          <w:szCs w:val="24"/>
        </w:rPr>
      </w:pPr>
      <w:r>
        <w:rPr>
          <w:rFonts w:asciiTheme="majorHAnsi" w:hAnsiTheme="majorHAnsi"/>
          <w:position w:val="-2"/>
          <w:szCs w:val="24"/>
        </w:rPr>
        <w:t xml:space="preserve">Pray that God </w:t>
      </w:r>
      <w:r w:rsidR="006B7360">
        <w:rPr>
          <w:rFonts w:asciiTheme="majorHAnsi" w:hAnsiTheme="majorHAnsi"/>
          <w:position w:val="-2"/>
          <w:szCs w:val="24"/>
        </w:rPr>
        <w:t>will open your eyes so the you may see his love at work in your life. Pray that you may find the peace that comes from knowing that God watches over you and walks with you through the journey of life. [Psalm 23.]  Ask God to give you opportunities to see his love at work in your life</w:t>
      </w:r>
      <w:r w:rsidR="00923873">
        <w:rPr>
          <w:rFonts w:asciiTheme="majorHAnsi" w:hAnsiTheme="majorHAnsi"/>
          <w:position w:val="-2"/>
          <w:szCs w:val="24"/>
        </w:rPr>
        <w:t xml:space="preserve"> – </w:t>
      </w:r>
      <w:r w:rsidR="006B7360">
        <w:rPr>
          <w:rFonts w:asciiTheme="majorHAnsi" w:hAnsiTheme="majorHAnsi"/>
          <w:position w:val="-2"/>
          <w:szCs w:val="24"/>
        </w:rPr>
        <w:t>opportunit</w:t>
      </w:r>
      <w:r w:rsidR="00923873">
        <w:rPr>
          <w:rFonts w:asciiTheme="majorHAnsi" w:hAnsiTheme="majorHAnsi"/>
          <w:position w:val="-2"/>
          <w:szCs w:val="24"/>
        </w:rPr>
        <w:t>i</w:t>
      </w:r>
      <w:r w:rsidR="006B7360">
        <w:rPr>
          <w:rFonts w:asciiTheme="majorHAnsi" w:hAnsiTheme="majorHAnsi"/>
          <w:position w:val="-2"/>
          <w:szCs w:val="24"/>
        </w:rPr>
        <w:t xml:space="preserve">es to interact and view people as God loves and interacts with you. </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F6DF8"/>
    <w:multiLevelType w:val="hybridMultilevel"/>
    <w:tmpl w:val="ACCA2B52"/>
    <w:lvl w:ilvl="0" w:tplc="5C080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9F69DD"/>
    <w:multiLevelType w:val="hybridMultilevel"/>
    <w:tmpl w:val="6D2E0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A7B6F"/>
    <w:multiLevelType w:val="hybridMultilevel"/>
    <w:tmpl w:val="528E8A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9"/>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47B2E"/>
    <w:rsid w:val="000641D2"/>
    <w:rsid w:val="0006558C"/>
    <w:rsid w:val="00071400"/>
    <w:rsid w:val="000F4499"/>
    <w:rsid w:val="000F78A8"/>
    <w:rsid w:val="00104DB7"/>
    <w:rsid w:val="001364B8"/>
    <w:rsid w:val="001554E8"/>
    <w:rsid w:val="00176681"/>
    <w:rsid w:val="001C3CF9"/>
    <w:rsid w:val="00222649"/>
    <w:rsid w:val="00237F2D"/>
    <w:rsid w:val="00243ACC"/>
    <w:rsid w:val="00245245"/>
    <w:rsid w:val="00292C17"/>
    <w:rsid w:val="002C6EA1"/>
    <w:rsid w:val="002F2D51"/>
    <w:rsid w:val="0030039C"/>
    <w:rsid w:val="003245DE"/>
    <w:rsid w:val="003C319E"/>
    <w:rsid w:val="003D5E33"/>
    <w:rsid w:val="00410097"/>
    <w:rsid w:val="00420F8C"/>
    <w:rsid w:val="00431BC3"/>
    <w:rsid w:val="00446AA2"/>
    <w:rsid w:val="00582081"/>
    <w:rsid w:val="005A79B4"/>
    <w:rsid w:val="005D2EC6"/>
    <w:rsid w:val="00616AD9"/>
    <w:rsid w:val="0068072D"/>
    <w:rsid w:val="006A2AB1"/>
    <w:rsid w:val="006B353A"/>
    <w:rsid w:val="006B7360"/>
    <w:rsid w:val="006F6245"/>
    <w:rsid w:val="00704950"/>
    <w:rsid w:val="00717C6A"/>
    <w:rsid w:val="007563B9"/>
    <w:rsid w:val="00760AD2"/>
    <w:rsid w:val="0076495C"/>
    <w:rsid w:val="007B2FFE"/>
    <w:rsid w:val="007F442B"/>
    <w:rsid w:val="00815734"/>
    <w:rsid w:val="008439A6"/>
    <w:rsid w:val="0089437F"/>
    <w:rsid w:val="008967A1"/>
    <w:rsid w:val="008A0F5B"/>
    <w:rsid w:val="00923873"/>
    <w:rsid w:val="00973EDA"/>
    <w:rsid w:val="0099404E"/>
    <w:rsid w:val="009C3519"/>
    <w:rsid w:val="00A55489"/>
    <w:rsid w:val="00A829A2"/>
    <w:rsid w:val="00A879E4"/>
    <w:rsid w:val="00AB00B4"/>
    <w:rsid w:val="00AD5140"/>
    <w:rsid w:val="00B16B75"/>
    <w:rsid w:val="00B26A3D"/>
    <w:rsid w:val="00B70562"/>
    <w:rsid w:val="00B84A49"/>
    <w:rsid w:val="00B9459F"/>
    <w:rsid w:val="00BB5673"/>
    <w:rsid w:val="00BC0E47"/>
    <w:rsid w:val="00CA25CD"/>
    <w:rsid w:val="00CA6BE6"/>
    <w:rsid w:val="00CF65B7"/>
    <w:rsid w:val="00D235B7"/>
    <w:rsid w:val="00E145BD"/>
    <w:rsid w:val="00E652B6"/>
    <w:rsid w:val="00E962D6"/>
    <w:rsid w:val="00EA75FD"/>
    <w:rsid w:val="00F87878"/>
    <w:rsid w:val="00F879E9"/>
    <w:rsid w:val="00F9359D"/>
    <w:rsid w:val="00F96821"/>
    <w:rsid w:val="00FA2B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 w:type="character" w:customStyle="1" w:styleId="text">
    <w:name w:val="text"/>
    <w:basedOn w:val="DefaultParagraphFont"/>
    <w:rsid w:val="00A829A2"/>
  </w:style>
  <w:style w:type="character" w:customStyle="1" w:styleId="apple-converted-space">
    <w:name w:val="apple-converted-space"/>
    <w:basedOn w:val="DefaultParagraphFont"/>
    <w:rsid w:val="00A829A2"/>
  </w:style>
  <w:style w:type="paragraph" w:customStyle="1" w:styleId="line">
    <w:name w:val="line"/>
    <w:basedOn w:val="Normal"/>
    <w:rsid w:val="006B353A"/>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B353A"/>
  </w:style>
  <w:style w:type="character" w:styleId="Hyperlink">
    <w:name w:val="Hyperlink"/>
    <w:basedOn w:val="DefaultParagraphFont"/>
    <w:uiPriority w:val="99"/>
    <w:semiHidden/>
    <w:unhideWhenUsed/>
    <w:rsid w:val="006B3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0272">
      <w:bodyDiv w:val="1"/>
      <w:marLeft w:val="0"/>
      <w:marRight w:val="0"/>
      <w:marTop w:val="0"/>
      <w:marBottom w:val="0"/>
      <w:divBdr>
        <w:top w:val="none" w:sz="0" w:space="0" w:color="auto"/>
        <w:left w:val="none" w:sz="0" w:space="0" w:color="auto"/>
        <w:bottom w:val="none" w:sz="0" w:space="0" w:color="auto"/>
        <w:right w:val="none" w:sz="0" w:space="0" w:color="auto"/>
      </w:divBdr>
      <w:divsChild>
        <w:div w:id="1607350783">
          <w:marLeft w:val="240"/>
          <w:marRight w:val="0"/>
          <w:marTop w:val="240"/>
          <w:marBottom w:val="240"/>
          <w:divBdr>
            <w:top w:val="none" w:sz="0" w:space="0" w:color="auto"/>
            <w:left w:val="none" w:sz="0" w:space="0" w:color="auto"/>
            <w:bottom w:val="none" w:sz="0" w:space="0" w:color="auto"/>
            <w:right w:val="none" w:sz="0" w:space="0" w:color="auto"/>
          </w:divBdr>
        </w:div>
        <w:div w:id="2041974473">
          <w:marLeft w:val="240"/>
          <w:marRight w:val="0"/>
          <w:marTop w:val="240"/>
          <w:marBottom w:val="240"/>
          <w:divBdr>
            <w:top w:val="none" w:sz="0" w:space="0" w:color="auto"/>
            <w:left w:val="none" w:sz="0" w:space="0" w:color="auto"/>
            <w:bottom w:val="none" w:sz="0" w:space="0" w:color="auto"/>
            <w:right w:val="none" w:sz="0" w:space="0" w:color="auto"/>
          </w:divBdr>
        </w:div>
        <w:div w:id="82663078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3</cp:revision>
  <cp:lastPrinted>2014-04-02T19:28:00Z</cp:lastPrinted>
  <dcterms:created xsi:type="dcterms:W3CDTF">2017-03-03T13:11:00Z</dcterms:created>
  <dcterms:modified xsi:type="dcterms:W3CDTF">2017-03-03T13:18:00Z</dcterms:modified>
</cp:coreProperties>
</file>